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46B" w:rsidRPr="00825655" w:rsidRDefault="007A7972" w:rsidP="007A7972">
      <w:pPr>
        <w:jc w:val="center"/>
        <w:rPr>
          <w:sz w:val="44"/>
          <w:szCs w:val="44"/>
        </w:rPr>
      </w:pPr>
      <w:bookmarkStart w:id="0" w:name="_GoBack"/>
      <w:bookmarkEnd w:id="0"/>
      <w:r w:rsidRPr="00825655">
        <w:rPr>
          <w:rFonts w:hint="eastAsia"/>
          <w:sz w:val="44"/>
          <w:szCs w:val="44"/>
        </w:rPr>
        <w:t>综合技术评述报告</w:t>
      </w:r>
    </w:p>
    <w:p w:rsidR="002E6BD4" w:rsidRPr="002E6BD4" w:rsidRDefault="002E6BD4" w:rsidP="002E6BD4">
      <w:pPr>
        <w:rPr>
          <w:rFonts w:ascii="宋体" w:eastAsia="宋体" w:hAnsi="宋体"/>
          <w:i/>
          <w:sz w:val="22"/>
          <w:szCs w:val="44"/>
        </w:rPr>
      </w:pPr>
      <w:r w:rsidRPr="002E6BD4">
        <w:rPr>
          <w:rFonts w:ascii="宋体" w:eastAsia="宋体" w:hAnsi="宋体" w:hint="eastAsia"/>
          <w:i/>
          <w:sz w:val="22"/>
          <w:szCs w:val="44"/>
        </w:rPr>
        <w:t>注：</w:t>
      </w:r>
      <w:r w:rsidR="00CF5247">
        <w:rPr>
          <w:rFonts w:ascii="宋体" w:eastAsia="宋体" w:hAnsi="宋体" w:hint="eastAsia"/>
          <w:i/>
          <w:sz w:val="22"/>
          <w:szCs w:val="44"/>
        </w:rPr>
        <w:t>参照</w:t>
      </w:r>
      <w:r w:rsidR="00717E37">
        <w:rPr>
          <w:rFonts w:ascii="宋体" w:eastAsia="宋体" w:hAnsi="宋体"/>
          <w:i/>
          <w:sz w:val="22"/>
          <w:szCs w:val="44"/>
        </w:rPr>
        <w:t>T/CCPIA 170</w:t>
      </w:r>
      <w:r w:rsidR="00CF5247">
        <w:rPr>
          <w:rFonts w:ascii="宋体" w:eastAsia="宋体" w:hAnsi="宋体" w:hint="eastAsia"/>
          <w:i/>
          <w:sz w:val="22"/>
          <w:szCs w:val="44"/>
        </w:rPr>
        <w:t>《绿色高质量农药产品评价规范》</w:t>
      </w:r>
      <w:r w:rsidR="00F338A6">
        <w:rPr>
          <w:rFonts w:ascii="宋体" w:eastAsia="宋体" w:hAnsi="宋体" w:hint="eastAsia"/>
          <w:i/>
          <w:sz w:val="22"/>
          <w:szCs w:val="44"/>
        </w:rPr>
        <w:t>描述，</w:t>
      </w:r>
      <w:r w:rsidRPr="002E6BD4">
        <w:rPr>
          <w:rFonts w:ascii="宋体" w:eastAsia="宋体" w:hAnsi="宋体" w:hint="eastAsia"/>
          <w:i/>
          <w:sz w:val="22"/>
          <w:szCs w:val="44"/>
        </w:rPr>
        <w:t>产品综合技术评述应有据可循，尽量提供定量信息或第三方检测信息，相关证明材料以附件形式呈现</w:t>
      </w:r>
    </w:p>
    <w:p w:rsidR="00A73E99" w:rsidRPr="00A90FB5" w:rsidRDefault="00A73E99" w:rsidP="00825655">
      <w:pPr>
        <w:spacing w:before="100" w:beforeAutospacing="1" w:after="100" w:afterAutospacing="1" w:line="360" w:lineRule="auto"/>
        <w:jc w:val="left"/>
        <w:rPr>
          <w:rFonts w:ascii="黑体" w:eastAsia="黑体" w:hAnsi="黑体"/>
          <w:sz w:val="30"/>
          <w:szCs w:val="30"/>
        </w:rPr>
      </w:pPr>
      <w:r w:rsidRPr="00A90FB5">
        <w:rPr>
          <w:rFonts w:ascii="黑体" w:eastAsia="黑体" w:hAnsi="黑体" w:hint="eastAsia"/>
          <w:sz w:val="30"/>
          <w:szCs w:val="30"/>
        </w:rPr>
        <w:t>一、申请人基本情况</w:t>
      </w:r>
    </w:p>
    <w:p w:rsidR="00A73E99" w:rsidRPr="00A90FB5" w:rsidRDefault="00A73E99" w:rsidP="00825655">
      <w:pPr>
        <w:spacing w:before="100" w:beforeAutospacing="1" w:after="100" w:afterAutospacing="1" w:line="360" w:lineRule="auto"/>
        <w:jc w:val="left"/>
        <w:rPr>
          <w:rFonts w:ascii="黑体" w:eastAsia="黑体" w:hAnsi="黑体"/>
          <w:sz w:val="32"/>
          <w:szCs w:val="44"/>
        </w:rPr>
      </w:pPr>
    </w:p>
    <w:p w:rsidR="00A73E99" w:rsidRPr="00A90FB5" w:rsidRDefault="00A73E99" w:rsidP="00825655">
      <w:pPr>
        <w:spacing w:before="100" w:beforeAutospacing="1" w:after="100" w:afterAutospacing="1" w:line="360" w:lineRule="auto"/>
        <w:jc w:val="left"/>
        <w:rPr>
          <w:rFonts w:ascii="黑体" w:eastAsia="黑体" w:hAnsi="黑体"/>
          <w:sz w:val="30"/>
          <w:szCs w:val="30"/>
        </w:rPr>
      </w:pPr>
      <w:r w:rsidRPr="00A90FB5">
        <w:rPr>
          <w:rFonts w:ascii="黑体" w:eastAsia="黑体" w:hAnsi="黑体" w:hint="eastAsia"/>
          <w:sz w:val="30"/>
          <w:szCs w:val="30"/>
        </w:rPr>
        <w:t>二、产品基本情况</w:t>
      </w:r>
    </w:p>
    <w:p w:rsidR="00103C7C" w:rsidRPr="00A90FB5" w:rsidRDefault="00103C7C" w:rsidP="00825655">
      <w:pPr>
        <w:spacing w:before="100" w:beforeAutospacing="1" w:after="100" w:afterAutospacing="1" w:line="360" w:lineRule="auto"/>
        <w:jc w:val="left"/>
        <w:rPr>
          <w:rFonts w:ascii="黑体" w:eastAsia="黑体" w:hAnsi="黑体"/>
          <w:sz w:val="32"/>
          <w:szCs w:val="44"/>
        </w:rPr>
      </w:pPr>
    </w:p>
    <w:p w:rsidR="00A73E99" w:rsidRPr="00A90FB5" w:rsidRDefault="00A73E99" w:rsidP="00825655">
      <w:pPr>
        <w:spacing w:before="100" w:beforeAutospacing="1" w:after="100" w:afterAutospacing="1" w:line="360" w:lineRule="auto"/>
        <w:jc w:val="left"/>
        <w:rPr>
          <w:rFonts w:ascii="黑体" w:eastAsia="黑体" w:hAnsi="黑体"/>
          <w:sz w:val="28"/>
          <w:szCs w:val="44"/>
        </w:rPr>
      </w:pPr>
      <w:r w:rsidRPr="00A90FB5">
        <w:rPr>
          <w:rFonts w:ascii="黑体" w:eastAsia="黑体" w:hAnsi="黑体"/>
          <w:sz w:val="28"/>
          <w:szCs w:val="44"/>
        </w:rPr>
        <w:t>1.</w:t>
      </w:r>
      <w:r w:rsidRPr="00A90FB5">
        <w:rPr>
          <w:rFonts w:ascii="黑体" w:eastAsia="黑体" w:hAnsi="黑体" w:hint="eastAsia"/>
          <w:sz w:val="28"/>
          <w:szCs w:val="44"/>
        </w:rPr>
        <w:t>生产工艺和设备描述</w:t>
      </w:r>
    </w:p>
    <w:p w:rsidR="00A73E99" w:rsidRPr="00A90FB5" w:rsidRDefault="00A73E99" w:rsidP="00825655">
      <w:pPr>
        <w:spacing w:before="100" w:beforeAutospacing="1" w:after="100" w:afterAutospacing="1" w:line="360" w:lineRule="auto"/>
        <w:jc w:val="left"/>
        <w:rPr>
          <w:rFonts w:ascii="黑体" w:eastAsia="黑体" w:hAnsi="黑体"/>
          <w:sz w:val="28"/>
          <w:szCs w:val="44"/>
        </w:rPr>
      </w:pPr>
      <w:r w:rsidRPr="00A90FB5">
        <w:rPr>
          <w:rFonts w:ascii="黑体" w:eastAsia="黑体" w:hAnsi="黑体"/>
          <w:sz w:val="28"/>
          <w:szCs w:val="44"/>
        </w:rPr>
        <w:t>2.</w:t>
      </w:r>
      <w:r w:rsidRPr="00A90FB5">
        <w:rPr>
          <w:rFonts w:ascii="黑体" w:eastAsia="黑体" w:hAnsi="黑体" w:hint="eastAsia"/>
          <w:sz w:val="28"/>
          <w:szCs w:val="44"/>
        </w:rPr>
        <w:t>产品健康风险情况描述</w:t>
      </w:r>
    </w:p>
    <w:p w:rsidR="00A73E99" w:rsidRPr="00A90FB5" w:rsidRDefault="00A73E99" w:rsidP="00825655">
      <w:pPr>
        <w:spacing w:before="100" w:beforeAutospacing="1" w:after="100" w:afterAutospacing="1" w:line="360" w:lineRule="auto"/>
        <w:jc w:val="left"/>
        <w:rPr>
          <w:rFonts w:ascii="黑体" w:eastAsia="黑体" w:hAnsi="黑体"/>
          <w:sz w:val="28"/>
          <w:szCs w:val="44"/>
        </w:rPr>
      </w:pPr>
      <w:r w:rsidRPr="00A90FB5">
        <w:rPr>
          <w:rFonts w:ascii="黑体" w:eastAsia="黑体" w:hAnsi="黑体"/>
          <w:sz w:val="28"/>
          <w:szCs w:val="44"/>
        </w:rPr>
        <w:t>3.</w:t>
      </w:r>
      <w:r w:rsidRPr="00A90FB5">
        <w:rPr>
          <w:rFonts w:ascii="黑体" w:eastAsia="黑体" w:hAnsi="黑体" w:hint="eastAsia"/>
          <w:sz w:val="28"/>
          <w:szCs w:val="44"/>
        </w:rPr>
        <w:t>产品环境风险情况描述</w:t>
      </w:r>
    </w:p>
    <w:p w:rsidR="002E6BD4" w:rsidRPr="00A90FB5" w:rsidRDefault="002E6BD4" w:rsidP="00825655">
      <w:pPr>
        <w:spacing w:before="100" w:beforeAutospacing="1" w:after="100" w:afterAutospacing="1" w:line="360" w:lineRule="auto"/>
        <w:jc w:val="left"/>
        <w:rPr>
          <w:rFonts w:ascii="黑体" w:eastAsia="黑体" w:hAnsi="黑体"/>
          <w:sz w:val="28"/>
          <w:szCs w:val="44"/>
        </w:rPr>
      </w:pPr>
      <w:r w:rsidRPr="00A90FB5">
        <w:rPr>
          <w:rFonts w:ascii="黑体" w:eastAsia="黑体" w:hAnsi="黑体"/>
          <w:sz w:val="28"/>
          <w:szCs w:val="44"/>
        </w:rPr>
        <w:t>4.</w:t>
      </w:r>
      <w:r w:rsidRPr="00A90FB5">
        <w:rPr>
          <w:rFonts w:ascii="黑体" w:eastAsia="黑体" w:hAnsi="黑体" w:hint="eastAsia"/>
          <w:sz w:val="28"/>
          <w:szCs w:val="44"/>
        </w:rPr>
        <w:t>产品优质高效情况描述</w:t>
      </w:r>
    </w:p>
    <w:p w:rsidR="00A73E99" w:rsidRPr="00A90FB5" w:rsidRDefault="002E6BD4" w:rsidP="00825655">
      <w:pPr>
        <w:spacing w:before="100" w:beforeAutospacing="1" w:after="100" w:afterAutospacing="1" w:line="360" w:lineRule="auto"/>
        <w:jc w:val="left"/>
        <w:rPr>
          <w:rFonts w:ascii="黑体" w:eastAsia="黑体" w:hAnsi="黑体"/>
          <w:sz w:val="28"/>
          <w:szCs w:val="44"/>
        </w:rPr>
      </w:pPr>
      <w:r w:rsidRPr="00A90FB5">
        <w:rPr>
          <w:rFonts w:ascii="黑体" w:eastAsia="黑体" w:hAnsi="黑体"/>
          <w:sz w:val="28"/>
          <w:szCs w:val="44"/>
        </w:rPr>
        <w:t>5</w:t>
      </w:r>
      <w:r w:rsidR="00A73E99" w:rsidRPr="00A90FB5">
        <w:rPr>
          <w:rFonts w:ascii="黑体" w:eastAsia="黑体" w:hAnsi="黑体"/>
          <w:sz w:val="28"/>
          <w:szCs w:val="44"/>
        </w:rPr>
        <w:t>.</w:t>
      </w:r>
      <w:r w:rsidR="00A73E99" w:rsidRPr="00A90FB5">
        <w:rPr>
          <w:rFonts w:ascii="黑体" w:eastAsia="黑体" w:hAnsi="黑体" w:hint="eastAsia"/>
          <w:sz w:val="28"/>
          <w:szCs w:val="44"/>
        </w:rPr>
        <w:t>产品推广使用情况描述</w:t>
      </w:r>
    </w:p>
    <w:p w:rsidR="002E6BD4" w:rsidRPr="00A90FB5" w:rsidRDefault="002E6BD4" w:rsidP="00825655">
      <w:pPr>
        <w:spacing w:before="100" w:beforeAutospacing="1" w:after="100" w:afterAutospacing="1" w:line="360" w:lineRule="auto"/>
        <w:jc w:val="left"/>
        <w:rPr>
          <w:rFonts w:ascii="黑体" w:eastAsia="黑体" w:hAnsi="黑体"/>
          <w:sz w:val="28"/>
          <w:szCs w:val="44"/>
        </w:rPr>
      </w:pPr>
    </w:p>
    <w:p w:rsidR="00A73E99" w:rsidRPr="00A90FB5" w:rsidRDefault="00A73E99" w:rsidP="00825655">
      <w:pPr>
        <w:spacing w:before="100" w:beforeAutospacing="1" w:after="100" w:afterAutospacing="1" w:line="360" w:lineRule="auto"/>
        <w:jc w:val="left"/>
        <w:rPr>
          <w:rFonts w:ascii="黑体" w:eastAsia="黑体" w:hAnsi="黑体"/>
          <w:sz w:val="32"/>
          <w:szCs w:val="44"/>
        </w:rPr>
      </w:pPr>
      <w:r w:rsidRPr="00A90FB5">
        <w:rPr>
          <w:rFonts w:ascii="黑体" w:eastAsia="黑体" w:hAnsi="黑体" w:hint="eastAsia"/>
          <w:sz w:val="30"/>
          <w:szCs w:val="30"/>
        </w:rPr>
        <w:t>三、</w:t>
      </w:r>
      <w:r w:rsidR="00F338A6" w:rsidRPr="00A90FB5">
        <w:rPr>
          <w:rFonts w:ascii="黑体" w:eastAsia="黑体" w:hAnsi="黑体" w:hint="eastAsia"/>
          <w:sz w:val="30"/>
          <w:szCs w:val="30"/>
        </w:rPr>
        <w:t>其他（品牌维护、安全用药培训、责任关怀等）</w:t>
      </w:r>
    </w:p>
    <w:p w:rsidR="002E6BD4" w:rsidRPr="00A90FB5" w:rsidRDefault="002E6BD4" w:rsidP="00A73E99">
      <w:pPr>
        <w:jc w:val="left"/>
        <w:rPr>
          <w:rFonts w:ascii="黑体" w:eastAsia="黑体" w:hAnsi="黑体"/>
          <w:sz w:val="28"/>
          <w:szCs w:val="44"/>
        </w:rPr>
      </w:pPr>
    </w:p>
    <w:p w:rsidR="007A7972" w:rsidRPr="00FE7E95" w:rsidRDefault="007A7972" w:rsidP="007A7972">
      <w:pPr>
        <w:jc w:val="center"/>
        <w:rPr>
          <w:sz w:val="40"/>
          <w:szCs w:val="44"/>
        </w:rPr>
      </w:pPr>
    </w:p>
    <w:sectPr w:rsidR="007A7972" w:rsidRPr="00FE7E95">
      <w:pgSz w:w="12240" w:h="15840"/>
      <w:pgMar w:top="1440" w:right="1800" w:bottom="1440" w:left="1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3810" w:rsidRDefault="002E3810" w:rsidP="007A7972">
      <w:r>
        <w:separator/>
      </w:r>
    </w:p>
  </w:endnote>
  <w:endnote w:type="continuationSeparator" w:id="0">
    <w:p w:rsidR="002E3810" w:rsidRDefault="002E3810" w:rsidP="007A79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3810" w:rsidRDefault="002E3810" w:rsidP="007A7972">
      <w:r>
        <w:separator/>
      </w:r>
    </w:p>
  </w:footnote>
  <w:footnote w:type="continuationSeparator" w:id="0">
    <w:p w:rsidR="002E3810" w:rsidRDefault="002E3810" w:rsidP="007A79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972"/>
    <w:rsid w:val="0008201D"/>
    <w:rsid w:val="00103C7C"/>
    <w:rsid w:val="0011451B"/>
    <w:rsid w:val="001827C3"/>
    <w:rsid w:val="001E0BE6"/>
    <w:rsid w:val="002E3810"/>
    <w:rsid w:val="002E6BD4"/>
    <w:rsid w:val="003F12D1"/>
    <w:rsid w:val="004202FE"/>
    <w:rsid w:val="004F046B"/>
    <w:rsid w:val="00717E37"/>
    <w:rsid w:val="007A7972"/>
    <w:rsid w:val="007B4E87"/>
    <w:rsid w:val="007D26B9"/>
    <w:rsid w:val="00825655"/>
    <w:rsid w:val="00922EF6"/>
    <w:rsid w:val="00A73E99"/>
    <w:rsid w:val="00A90FB5"/>
    <w:rsid w:val="00AB68B1"/>
    <w:rsid w:val="00CF5247"/>
    <w:rsid w:val="00F10D51"/>
    <w:rsid w:val="00F338A6"/>
    <w:rsid w:val="00F91E7E"/>
    <w:rsid w:val="00FE7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A79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7A7972"/>
    <w:rPr>
      <w:rFonts w:cs="Times New Roman"/>
      <w:sz w:val="18"/>
      <w:szCs w:val="18"/>
    </w:rPr>
  </w:style>
  <w:style w:type="character" w:customStyle="1" w:styleId="Char0">
    <w:name w:val="页脚 Char"/>
    <w:link w:val="a4"/>
    <w:uiPriority w:val="99"/>
    <w:locked/>
    <w:rsid w:val="007A7972"/>
    <w:rPr>
      <w:rFonts w:cs="Times New Roman"/>
      <w:sz w:val="18"/>
      <w:szCs w:val="18"/>
    </w:rPr>
  </w:style>
  <w:style w:type="table" w:styleId="a5">
    <w:name w:val="Table Grid"/>
    <w:basedOn w:val="a1"/>
    <w:uiPriority w:val="39"/>
    <w:rsid w:val="007A7972"/>
    <w:rPr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Char0"/>
    <w:uiPriority w:val="99"/>
    <w:unhideWhenUsed/>
    <w:rsid w:val="007A79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1"/>
    <w:uiPriority w:val="99"/>
    <w:semiHidden/>
    <w:rPr>
      <w:sz w:val="18"/>
      <w:szCs w:val="18"/>
    </w:rPr>
  </w:style>
  <w:style w:type="character" w:customStyle="1" w:styleId="Char13">
    <w:name w:val="页脚 Char13"/>
    <w:uiPriority w:val="99"/>
    <w:semiHidden/>
    <w:rPr>
      <w:rFonts w:cs="Times New Roman"/>
      <w:sz w:val="18"/>
      <w:szCs w:val="18"/>
    </w:rPr>
  </w:style>
  <w:style w:type="character" w:customStyle="1" w:styleId="Char12">
    <w:name w:val="页脚 Char12"/>
    <w:uiPriority w:val="99"/>
    <w:semiHidden/>
    <w:rPr>
      <w:rFonts w:cs="Times New Roman"/>
      <w:sz w:val="18"/>
      <w:szCs w:val="18"/>
    </w:rPr>
  </w:style>
  <w:style w:type="character" w:customStyle="1" w:styleId="Char11">
    <w:name w:val="页脚 Char11"/>
    <w:uiPriority w:val="99"/>
    <w:semiHidden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A79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7A7972"/>
    <w:rPr>
      <w:rFonts w:cs="Times New Roman"/>
      <w:sz w:val="18"/>
      <w:szCs w:val="18"/>
    </w:rPr>
  </w:style>
  <w:style w:type="character" w:customStyle="1" w:styleId="Char0">
    <w:name w:val="页脚 Char"/>
    <w:link w:val="a4"/>
    <w:uiPriority w:val="99"/>
    <w:locked/>
    <w:rsid w:val="007A7972"/>
    <w:rPr>
      <w:rFonts w:cs="Times New Roman"/>
      <w:sz w:val="18"/>
      <w:szCs w:val="18"/>
    </w:rPr>
  </w:style>
  <w:style w:type="table" w:styleId="a5">
    <w:name w:val="Table Grid"/>
    <w:basedOn w:val="a1"/>
    <w:uiPriority w:val="39"/>
    <w:rsid w:val="007A7972"/>
    <w:rPr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Char0"/>
    <w:uiPriority w:val="99"/>
    <w:unhideWhenUsed/>
    <w:rsid w:val="007A79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1"/>
    <w:uiPriority w:val="99"/>
    <w:semiHidden/>
    <w:rPr>
      <w:sz w:val="18"/>
      <w:szCs w:val="18"/>
    </w:rPr>
  </w:style>
  <w:style w:type="character" w:customStyle="1" w:styleId="Char13">
    <w:name w:val="页脚 Char13"/>
    <w:uiPriority w:val="99"/>
    <w:semiHidden/>
    <w:rPr>
      <w:rFonts w:cs="Times New Roman"/>
      <w:sz w:val="18"/>
      <w:szCs w:val="18"/>
    </w:rPr>
  </w:style>
  <w:style w:type="character" w:customStyle="1" w:styleId="Char12">
    <w:name w:val="页脚 Char12"/>
    <w:uiPriority w:val="99"/>
    <w:semiHidden/>
    <w:rPr>
      <w:rFonts w:cs="Times New Roman"/>
      <w:sz w:val="18"/>
      <w:szCs w:val="18"/>
    </w:rPr>
  </w:style>
  <w:style w:type="character" w:customStyle="1" w:styleId="Char11">
    <w:name w:val="页脚 Char11"/>
    <w:uiPriority w:val="99"/>
    <w:semiHidden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2</cp:revision>
  <dcterms:created xsi:type="dcterms:W3CDTF">2021-11-18T09:11:00Z</dcterms:created>
  <dcterms:modified xsi:type="dcterms:W3CDTF">2021-11-18T09:11:00Z</dcterms:modified>
</cp:coreProperties>
</file>